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20" w:rsidRPr="00505CA0" w:rsidRDefault="000317A0">
      <w:pPr>
        <w:rPr>
          <w:b/>
          <w:i/>
          <w:color w:val="00B0F0"/>
          <w:sz w:val="36"/>
          <w:szCs w:val="36"/>
        </w:rPr>
      </w:pPr>
      <w:bookmarkStart w:id="0" w:name="_GoBack"/>
      <w:r w:rsidRPr="00505CA0">
        <w:rPr>
          <w:b/>
          <w:i/>
          <w:color w:val="00B0F0"/>
          <w:sz w:val="36"/>
          <w:szCs w:val="36"/>
        </w:rPr>
        <w:t>CANEVAS DE RAPPORTAGE DES SESSIONS DES COLLOQUES THEMATIQUE</w:t>
      </w:r>
      <w:r w:rsidR="001969B6" w:rsidRPr="00505CA0">
        <w:rPr>
          <w:b/>
          <w:i/>
          <w:color w:val="00B0F0"/>
          <w:sz w:val="36"/>
          <w:szCs w:val="36"/>
        </w:rPr>
        <w:t>S</w:t>
      </w:r>
      <w:r w:rsidRPr="00505CA0">
        <w:rPr>
          <w:b/>
          <w:i/>
          <w:color w:val="00B0F0"/>
          <w:sz w:val="36"/>
          <w:szCs w:val="36"/>
        </w:rPr>
        <w:t xml:space="preserve"> DU SIST 20</w:t>
      </w:r>
      <w:r w:rsidR="001969B6" w:rsidRPr="00505CA0">
        <w:rPr>
          <w:b/>
          <w:i/>
          <w:color w:val="00B0F0"/>
          <w:sz w:val="36"/>
          <w:szCs w:val="36"/>
        </w:rPr>
        <w:t>21</w:t>
      </w:r>
    </w:p>
    <w:bookmarkEnd w:id="0"/>
    <w:p w:rsidR="000317A0" w:rsidRDefault="000317A0"/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4664"/>
        <w:gridCol w:w="4665"/>
        <w:gridCol w:w="5125"/>
      </w:tblGrid>
      <w:tr w:rsidR="000317A0" w:rsidTr="001969B6">
        <w:tc>
          <w:tcPr>
            <w:tcW w:w="4664" w:type="dxa"/>
            <w:vAlign w:val="center"/>
          </w:tcPr>
          <w:p w:rsidR="000317A0" w:rsidRDefault="000317A0" w:rsidP="001969B6">
            <w:r w:rsidRPr="00107D0B">
              <w:rPr>
                <w:b/>
              </w:rPr>
              <w:t>Date :</w:t>
            </w:r>
            <w:r>
              <w:t xml:space="preserve"> </w:t>
            </w:r>
          </w:p>
        </w:tc>
        <w:tc>
          <w:tcPr>
            <w:tcW w:w="9790" w:type="dxa"/>
            <w:gridSpan w:val="2"/>
            <w:vAlign w:val="center"/>
          </w:tcPr>
          <w:p w:rsidR="000317A0" w:rsidRDefault="000317A0" w:rsidP="001969B6">
            <w:r w:rsidRPr="00107D0B">
              <w:rPr>
                <w:b/>
              </w:rPr>
              <w:t>Salle :</w:t>
            </w:r>
            <w:r>
              <w:t xml:space="preserve"> </w:t>
            </w:r>
          </w:p>
        </w:tc>
      </w:tr>
      <w:tr w:rsidR="000317A0" w:rsidTr="001969B6">
        <w:tc>
          <w:tcPr>
            <w:tcW w:w="14454" w:type="dxa"/>
            <w:gridSpan w:val="3"/>
            <w:vAlign w:val="center"/>
          </w:tcPr>
          <w:p w:rsidR="000317A0" w:rsidRDefault="000317A0" w:rsidP="001969B6">
            <w:r w:rsidRPr="00107D0B">
              <w:rPr>
                <w:b/>
              </w:rPr>
              <w:t>Colloque</w:t>
            </w:r>
            <w:r w:rsidR="00D90A73" w:rsidRPr="00107D0B">
              <w:rPr>
                <w:b/>
              </w:rPr>
              <w:t> :</w:t>
            </w:r>
            <w:r w:rsidR="00D90A73">
              <w:t xml:space="preserve"> </w:t>
            </w:r>
          </w:p>
        </w:tc>
      </w:tr>
      <w:tr w:rsidR="001969B6" w:rsidTr="001969B6">
        <w:tc>
          <w:tcPr>
            <w:tcW w:w="4664" w:type="dxa"/>
            <w:vMerge w:val="restart"/>
            <w:vAlign w:val="center"/>
          </w:tcPr>
          <w:p w:rsidR="001969B6" w:rsidRDefault="001969B6" w:rsidP="001969B6">
            <w:r w:rsidRPr="00107D0B">
              <w:rPr>
                <w:b/>
              </w:rPr>
              <w:t>Modérateur :</w:t>
            </w:r>
            <w:r>
              <w:t xml:space="preserve"> </w:t>
            </w:r>
          </w:p>
        </w:tc>
        <w:tc>
          <w:tcPr>
            <w:tcW w:w="4665" w:type="dxa"/>
            <w:vMerge w:val="restart"/>
            <w:vAlign w:val="center"/>
          </w:tcPr>
          <w:p w:rsidR="001969B6" w:rsidRDefault="001969B6" w:rsidP="001969B6">
            <w:r w:rsidRPr="00107D0B">
              <w:rPr>
                <w:b/>
              </w:rPr>
              <w:t>Rapporteur 1 :</w:t>
            </w:r>
            <w:r>
              <w:t xml:space="preserve"> </w:t>
            </w:r>
          </w:p>
        </w:tc>
        <w:tc>
          <w:tcPr>
            <w:tcW w:w="5125" w:type="dxa"/>
            <w:vAlign w:val="center"/>
          </w:tcPr>
          <w:p w:rsidR="001969B6" w:rsidRDefault="001969B6" w:rsidP="001969B6">
            <w:r w:rsidRPr="00107D0B">
              <w:rPr>
                <w:b/>
              </w:rPr>
              <w:t>Heure début session :</w:t>
            </w:r>
            <w:r>
              <w:t xml:space="preserve"> </w:t>
            </w:r>
          </w:p>
        </w:tc>
      </w:tr>
      <w:tr w:rsidR="001969B6" w:rsidTr="001969B6">
        <w:tc>
          <w:tcPr>
            <w:tcW w:w="4664" w:type="dxa"/>
            <w:vMerge/>
            <w:vAlign w:val="center"/>
          </w:tcPr>
          <w:p w:rsidR="001969B6" w:rsidRDefault="001969B6"/>
        </w:tc>
        <w:tc>
          <w:tcPr>
            <w:tcW w:w="4665" w:type="dxa"/>
            <w:vMerge/>
            <w:vAlign w:val="center"/>
          </w:tcPr>
          <w:p w:rsidR="001969B6" w:rsidRPr="00107D0B" w:rsidRDefault="001969B6">
            <w:pPr>
              <w:rPr>
                <w:b/>
              </w:rPr>
            </w:pPr>
          </w:p>
        </w:tc>
        <w:tc>
          <w:tcPr>
            <w:tcW w:w="5125" w:type="dxa"/>
            <w:vAlign w:val="center"/>
          </w:tcPr>
          <w:p w:rsidR="001969B6" w:rsidRDefault="001969B6" w:rsidP="001969B6">
            <w:r w:rsidRPr="00107D0B">
              <w:rPr>
                <w:b/>
              </w:rPr>
              <w:t>Heure  fin session :</w:t>
            </w:r>
            <w:r>
              <w:t xml:space="preserve"> </w:t>
            </w:r>
          </w:p>
        </w:tc>
      </w:tr>
    </w:tbl>
    <w:p w:rsidR="000317A0" w:rsidRDefault="000317A0"/>
    <w:p w:rsidR="00352AC9" w:rsidRDefault="00352AC9"/>
    <w:tbl>
      <w:tblPr>
        <w:tblStyle w:val="Grilledutableau"/>
        <w:tblW w:w="5164" w:type="pct"/>
        <w:tblLook w:val="04A0" w:firstRow="1" w:lastRow="0" w:firstColumn="1" w:lastColumn="0" w:noHBand="0" w:noVBand="1"/>
      </w:tblPr>
      <w:tblGrid>
        <w:gridCol w:w="896"/>
        <w:gridCol w:w="2434"/>
        <w:gridCol w:w="1683"/>
        <w:gridCol w:w="1786"/>
        <w:gridCol w:w="3827"/>
        <w:gridCol w:w="3827"/>
      </w:tblGrid>
      <w:tr w:rsidR="00DA7656" w:rsidTr="007B4EC8">
        <w:tc>
          <w:tcPr>
            <w:tcW w:w="310" w:type="pct"/>
          </w:tcPr>
          <w:p w:rsidR="00DA7656" w:rsidRPr="00A23FBB" w:rsidRDefault="00DA7656">
            <w:pPr>
              <w:rPr>
                <w:b/>
              </w:rPr>
            </w:pPr>
            <w:r w:rsidRPr="00A23FBB">
              <w:rPr>
                <w:b/>
              </w:rPr>
              <w:t>N° d’ordre</w:t>
            </w:r>
          </w:p>
        </w:tc>
        <w:tc>
          <w:tcPr>
            <w:tcW w:w="842" w:type="pct"/>
          </w:tcPr>
          <w:p w:rsidR="00DA7656" w:rsidRPr="00A23FBB" w:rsidRDefault="00DA7656">
            <w:pPr>
              <w:rPr>
                <w:b/>
              </w:rPr>
            </w:pPr>
            <w:r w:rsidRPr="00A23FBB">
              <w:rPr>
                <w:b/>
              </w:rPr>
              <w:t>Titre de la communication</w:t>
            </w:r>
          </w:p>
        </w:tc>
        <w:tc>
          <w:tcPr>
            <w:tcW w:w="582" w:type="pct"/>
          </w:tcPr>
          <w:p w:rsidR="00DA7656" w:rsidRPr="00A23FBB" w:rsidRDefault="00DA7656">
            <w:pPr>
              <w:rPr>
                <w:b/>
              </w:rPr>
            </w:pPr>
            <w:r w:rsidRPr="00A23FBB">
              <w:rPr>
                <w:b/>
              </w:rPr>
              <w:t>Communicateur</w:t>
            </w:r>
          </w:p>
        </w:tc>
        <w:tc>
          <w:tcPr>
            <w:tcW w:w="618" w:type="pct"/>
          </w:tcPr>
          <w:p w:rsidR="00DA7656" w:rsidRPr="007B4EC8" w:rsidRDefault="00DA7656">
            <w:pPr>
              <w:rPr>
                <w:b/>
                <w:sz w:val="20"/>
              </w:rPr>
            </w:pPr>
            <w:r w:rsidRPr="007B4EC8">
              <w:rPr>
                <w:b/>
                <w:sz w:val="20"/>
              </w:rPr>
              <w:t>Communication :</w:t>
            </w:r>
          </w:p>
          <w:p w:rsidR="00DA7656" w:rsidRPr="007B4EC8" w:rsidRDefault="00DA7656">
            <w:pPr>
              <w:rPr>
                <w:b/>
                <w:sz w:val="20"/>
              </w:rPr>
            </w:pPr>
            <w:r w:rsidRPr="007B4EC8">
              <w:rPr>
                <w:b/>
                <w:sz w:val="20"/>
              </w:rPr>
              <w:t>en présentielle (P)</w:t>
            </w:r>
          </w:p>
          <w:p w:rsidR="00DA7656" w:rsidRPr="007B4EC8" w:rsidRDefault="007B4E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</w:t>
            </w:r>
            <w:r w:rsidR="00DA7656" w:rsidRPr="007B4EC8">
              <w:rPr>
                <w:b/>
                <w:sz w:val="20"/>
              </w:rPr>
              <w:t xml:space="preserve"> </w:t>
            </w:r>
            <w:proofErr w:type="spellStart"/>
            <w:r w:rsidR="00DA7656" w:rsidRPr="007B4EC8">
              <w:rPr>
                <w:b/>
                <w:sz w:val="20"/>
              </w:rPr>
              <w:t>visio</w:t>
            </w:r>
            <w:proofErr w:type="spellEnd"/>
            <w:r w:rsidR="00DA7656" w:rsidRPr="007B4EC8">
              <w:rPr>
                <w:b/>
                <w:sz w:val="20"/>
              </w:rPr>
              <w:t xml:space="preserve"> (V)</w:t>
            </w:r>
          </w:p>
          <w:p w:rsidR="00DA7656" w:rsidRPr="00A23FBB" w:rsidRDefault="00DA7656">
            <w:pPr>
              <w:rPr>
                <w:b/>
              </w:rPr>
            </w:pPr>
            <w:r w:rsidRPr="007B4EC8">
              <w:rPr>
                <w:b/>
                <w:sz w:val="20"/>
              </w:rPr>
              <w:t>Non livrée (N)</w:t>
            </w:r>
          </w:p>
        </w:tc>
        <w:tc>
          <w:tcPr>
            <w:tcW w:w="1324" w:type="pct"/>
          </w:tcPr>
          <w:p w:rsidR="00DA7656" w:rsidRPr="00A23FBB" w:rsidRDefault="00DA7656">
            <w:pPr>
              <w:rPr>
                <w:b/>
              </w:rPr>
            </w:pPr>
            <w:r w:rsidRPr="00A23FBB">
              <w:rPr>
                <w:b/>
              </w:rPr>
              <w:t>Questions / Préoccupations</w:t>
            </w:r>
          </w:p>
        </w:tc>
        <w:tc>
          <w:tcPr>
            <w:tcW w:w="1324" w:type="pct"/>
          </w:tcPr>
          <w:p w:rsidR="00DA7656" w:rsidRPr="00A23FBB" w:rsidRDefault="00DA7656">
            <w:pPr>
              <w:rPr>
                <w:b/>
              </w:rPr>
            </w:pPr>
            <w:r w:rsidRPr="00A23FBB">
              <w:rPr>
                <w:b/>
              </w:rPr>
              <w:t>Synthèse des réponses et suggestions</w:t>
            </w:r>
          </w:p>
        </w:tc>
      </w:tr>
      <w:tr w:rsidR="00DA7656" w:rsidTr="007B4EC8">
        <w:tc>
          <w:tcPr>
            <w:tcW w:w="310" w:type="pct"/>
          </w:tcPr>
          <w:p w:rsidR="00DA7656" w:rsidRDefault="00DA7656">
            <w:r>
              <w:t>1</w:t>
            </w:r>
          </w:p>
        </w:tc>
        <w:tc>
          <w:tcPr>
            <w:tcW w:w="842" w:type="pct"/>
          </w:tcPr>
          <w:p w:rsidR="00DA7656" w:rsidRDefault="00DA7656"/>
        </w:tc>
        <w:tc>
          <w:tcPr>
            <w:tcW w:w="582" w:type="pct"/>
          </w:tcPr>
          <w:p w:rsidR="00DA7656" w:rsidRDefault="00DA7656"/>
        </w:tc>
        <w:tc>
          <w:tcPr>
            <w:tcW w:w="618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  <w:tc>
          <w:tcPr>
            <w:tcW w:w="1324" w:type="pct"/>
          </w:tcPr>
          <w:p w:rsidR="00DA7656" w:rsidRDefault="00DA7656" w:rsidP="00194576"/>
        </w:tc>
      </w:tr>
      <w:tr w:rsidR="00DA7656" w:rsidTr="007B4EC8">
        <w:tc>
          <w:tcPr>
            <w:tcW w:w="310" w:type="pct"/>
          </w:tcPr>
          <w:p w:rsidR="00DA7656" w:rsidRDefault="00DA7656">
            <w:r>
              <w:t>2</w:t>
            </w:r>
          </w:p>
        </w:tc>
        <w:tc>
          <w:tcPr>
            <w:tcW w:w="842" w:type="pct"/>
          </w:tcPr>
          <w:p w:rsidR="00DA7656" w:rsidRDefault="00DA7656"/>
        </w:tc>
        <w:tc>
          <w:tcPr>
            <w:tcW w:w="582" w:type="pct"/>
          </w:tcPr>
          <w:p w:rsidR="00DA7656" w:rsidRDefault="00DA7656"/>
        </w:tc>
        <w:tc>
          <w:tcPr>
            <w:tcW w:w="618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</w:tr>
      <w:tr w:rsidR="00DA7656" w:rsidTr="007B4EC8">
        <w:tc>
          <w:tcPr>
            <w:tcW w:w="310" w:type="pct"/>
          </w:tcPr>
          <w:p w:rsidR="00DA7656" w:rsidRDefault="00DA7656">
            <w:r>
              <w:t>3</w:t>
            </w:r>
          </w:p>
        </w:tc>
        <w:tc>
          <w:tcPr>
            <w:tcW w:w="842" w:type="pct"/>
          </w:tcPr>
          <w:p w:rsidR="00DA7656" w:rsidRDefault="00DA7656"/>
        </w:tc>
        <w:tc>
          <w:tcPr>
            <w:tcW w:w="582" w:type="pct"/>
          </w:tcPr>
          <w:p w:rsidR="00DA7656" w:rsidRDefault="00DA7656"/>
        </w:tc>
        <w:tc>
          <w:tcPr>
            <w:tcW w:w="618" w:type="pct"/>
          </w:tcPr>
          <w:p w:rsidR="00DA7656" w:rsidRPr="00036FFD" w:rsidRDefault="00DA7656" w:rsidP="00036FFD"/>
        </w:tc>
        <w:tc>
          <w:tcPr>
            <w:tcW w:w="1324" w:type="pct"/>
          </w:tcPr>
          <w:p w:rsidR="00DA7656" w:rsidRPr="00036FFD" w:rsidRDefault="00DA7656" w:rsidP="00036FFD"/>
        </w:tc>
        <w:tc>
          <w:tcPr>
            <w:tcW w:w="1324" w:type="pct"/>
          </w:tcPr>
          <w:p w:rsidR="00DA7656" w:rsidRDefault="00DA7656" w:rsidP="00B5152D"/>
        </w:tc>
      </w:tr>
      <w:tr w:rsidR="00DA7656" w:rsidTr="007B4EC8">
        <w:tc>
          <w:tcPr>
            <w:tcW w:w="310" w:type="pct"/>
          </w:tcPr>
          <w:p w:rsidR="00DA7656" w:rsidRDefault="00DA7656">
            <w:r>
              <w:t>4</w:t>
            </w:r>
          </w:p>
        </w:tc>
        <w:tc>
          <w:tcPr>
            <w:tcW w:w="842" w:type="pct"/>
          </w:tcPr>
          <w:p w:rsidR="00DA7656" w:rsidRDefault="00DA7656"/>
        </w:tc>
        <w:tc>
          <w:tcPr>
            <w:tcW w:w="582" w:type="pct"/>
          </w:tcPr>
          <w:p w:rsidR="00DA7656" w:rsidRDefault="00DA7656"/>
        </w:tc>
        <w:tc>
          <w:tcPr>
            <w:tcW w:w="618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</w:tr>
      <w:tr w:rsidR="00DA7656" w:rsidTr="007B4EC8">
        <w:tc>
          <w:tcPr>
            <w:tcW w:w="310" w:type="pct"/>
          </w:tcPr>
          <w:p w:rsidR="00DA7656" w:rsidRDefault="00DA7656">
            <w:r>
              <w:t>5</w:t>
            </w:r>
          </w:p>
        </w:tc>
        <w:tc>
          <w:tcPr>
            <w:tcW w:w="842" w:type="pct"/>
          </w:tcPr>
          <w:p w:rsidR="00DA7656" w:rsidRDefault="00DA7656"/>
        </w:tc>
        <w:tc>
          <w:tcPr>
            <w:tcW w:w="582" w:type="pct"/>
          </w:tcPr>
          <w:p w:rsidR="00DA7656" w:rsidRDefault="00DA7656"/>
        </w:tc>
        <w:tc>
          <w:tcPr>
            <w:tcW w:w="618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</w:tr>
      <w:tr w:rsidR="00DA7656" w:rsidTr="007B4EC8">
        <w:tc>
          <w:tcPr>
            <w:tcW w:w="310" w:type="pct"/>
          </w:tcPr>
          <w:p w:rsidR="00DA7656" w:rsidRDefault="007B4EC8">
            <w:r>
              <w:t>….</w:t>
            </w:r>
          </w:p>
        </w:tc>
        <w:tc>
          <w:tcPr>
            <w:tcW w:w="842" w:type="pct"/>
          </w:tcPr>
          <w:p w:rsidR="00DA7656" w:rsidRDefault="00DA7656"/>
        </w:tc>
        <w:tc>
          <w:tcPr>
            <w:tcW w:w="582" w:type="pct"/>
          </w:tcPr>
          <w:p w:rsidR="00DA7656" w:rsidRDefault="00DA7656"/>
        </w:tc>
        <w:tc>
          <w:tcPr>
            <w:tcW w:w="618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  <w:tc>
          <w:tcPr>
            <w:tcW w:w="1324" w:type="pct"/>
          </w:tcPr>
          <w:p w:rsidR="00DA7656" w:rsidRDefault="00DA7656"/>
        </w:tc>
      </w:tr>
    </w:tbl>
    <w:p w:rsidR="00352AC9" w:rsidRDefault="00352AC9"/>
    <w:p w:rsidR="00352AC9" w:rsidRDefault="00352AC9"/>
    <w:p w:rsidR="00352AC9" w:rsidRDefault="00352AC9">
      <w:r>
        <w:t>RECOMMANDATIONS (S’il y en a)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0343"/>
        <w:gridCol w:w="4111"/>
      </w:tblGrid>
      <w:tr w:rsidR="00352AC9" w:rsidTr="00A23FBB">
        <w:tc>
          <w:tcPr>
            <w:tcW w:w="10343" w:type="dxa"/>
          </w:tcPr>
          <w:p w:rsidR="00352AC9" w:rsidRPr="00A23FBB" w:rsidRDefault="00352AC9">
            <w:pPr>
              <w:rPr>
                <w:b/>
              </w:rPr>
            </w:pPr>
            <w:r w:rsidRPr="00A23FBB">
              <w:rPr>
                <w:b/>
              </w:rPr>
              <w:t>Récommandations / Suggestions</w:t>
            </w:r>
          </w:p>
        </w:tc>
        <w:tc>
          <w:tcPr>
            <w:tcW w:w="4111" w:type="dxa"/>
          </w:tcPr>
          <w:p w:rsidR="00352AC9" w:rsidRPr="00A23FBB" w:rsidRDefault="00352AC9">
            <w:pPr>
              <w:rPr>
                <w:b/>
              </w:rPr>
            </w:pPr>
            <w:r w:rsidRPr="00A23FBB">
              <w:rPr>
                <w:b/>
              </w:rPr>
              <w:t xml:space="preserve">A l’attention de : </w:t>
            </w:r>
          </w:p>
        </w:tc>
      </w:tr>
      <w:tr w:rsidR="00352AC9" w:rsidTr="00A23FBB">
        <w:tc>
          <w:tcPr>
            <w:tcW w:w="10343" w:type="dxa"/>
          </w:tcPr>
          <w:p w:rsidR="00352AC9" w:rsidRDefault="00352AC9" w:rsidP="00194576"/>
        </w:tc>
        <w:tc>
          <w:tcPr>
            <w:tcW w:w="4111" w:type="dxa"/>
          </w:tcPr>
          <w:p w:rsidR="00352AC9" w:rsidRDefault="00352AC9"/>
        </w:tc>
      </w:tr>
      <w:tr w:rsidR="00352AC9" w:rsidTr="00A23FBB">
        <w:tc>
          <w:tcPr>
            <w:tcW w:w="10343" w:type="dxa"/>
          </w:tcPr>
          <w:p w:rsidR="00352AC9" w:rsidRDefault="00352AC9" w:rsidP="00194576"/>
        </w:tc>
        <w:tc>
          <w:tcPr>
            <w:tcW w:w="4111" w:type="dxa"/>
          </w:tcPr>
          <w:p w:rsidR="00352AC9" w:rsidRDefault="00352AC9"/>
        </w:tc>
      </w:tr>
      <w:tr w:rsidR="00194576" w:rsidTr="00A23FBB">
        <w:tc>
          <w:tcPr>
            <w:tcW w:w="10343" w:type="dxa"/>
          </w:tcPr>
          <w:p w:rsidR="00194576" w:rsidRDefault="00194576" w:rsidP="00194576"/>
        </w:tc>
        <w:tc>
          <w:tcPr>
            <w:tcW w:w="4111" w:type="dxa"/>
          </w:tcPr>
          <w:p w:rsidR="00194576" w:rsidRDefault="00194576"/>
        </w:tc>
      </w:tr>
    </w:tbl>
    <w:p w:rsidR="00352AC9" w:rsidRDefault="00352AC9"/>
    <w:sectPr w:rsidR="00352AC9" w:rsidSect="00031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0"/>
    <w:rsid w:val="000317A0"/>
    <w:rsid w:val="00031B3C"/>
    <w:rsid w:val="00036FFD"/>
    <w:rsid w:val="0010223D"/>
    <w:rsid w:val="00107D0B"/>
    <w:rsid w:val="001822F0"/>
    <w:rsid w:val="00194576"/>
    <w:rsid w:val="001969B6"/>
    <w:rsid w:val="00267D4A"/>
    <w:rsid w:val="00352AC9"/>
    <w:rsid w:val="0040675D"/>
    <w:rsid w:val="00505CA0"/>
    <w:rsid w:val="00547818"/>
    <w:rsid w:val="00710098"/>
    <w:rsid w:val="007B4EC8"/>
    <w:rsid w:val="00A23FBB"/>
    <w:rsid w:val="00A8324F"/>
    <w:rsid w:val="00B5152D"/>
    <w:rsid w:val="00BC7F31"/>
    <w:rsid w:val="00C14C1F"/>
    <w:rsid w:val="00D90A73"/>
    <w:rsid w:val="00DA7656"/>
    <w:rsid w:val="00DC3320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BED2-F0ED-4D60-A3AD-3042001E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Reviewer</cp:lastModifiedBy>
  <cp:revision>14</cp:revision>
  <dcterms:created xsi:type="dcterms:W3CDTF">2021-11-16T07:06:00Z</dcterms:created>
  <dcterms:modified xsi:type="dcterms:W3CDTF">2021-11-16T07:19:00Z</dcterms:modified>
</cp:coreProperties>
</file>